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DA" w:rsidRDefault="006500DA" w:rsidP="006500DA">
      <w:pPr>
        <w:pStyle w:val="Tekstpodstawowy"/>
        <w:rPr>
          <w:rFonts w:cs="Calibri"/>
        </w:rPr>
      </w:pPr>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 xml:space="preserve">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 xml:space="preserve">Podniesienie kompetencji kadry akademickiej i 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 </w:t>
      </w:r>
      <w:r w:rsidR="00382F4A">
        <w:rPr>
          <w:rFonts w:asciiTheme="majorHAnsi" w:hAnsiTheme="majorHAnsi"/>
          <w:b/>
          <w:i/>
        </w:rPr>
        <w:t>„</w:t>
      </w:r>
      <w:r w:rsidR="00382F4A" w:rsidRPr="001A6AAD">
        <w:rPr>
          <w:rFonts w:asciiTheme="majorHAnsi" w:hAnsiTheme="majorHAnsi"/>
          <w:b/>
          <w:i/>
        </w:rPr>
        <w:t>Międzynarodowe Centrum Politechniki Wrocławskiej - wzmocnienie potencjału Uczelni w przyjmowaniu i obsłudze zagranicznych gości i studentów</w:t>
      </w:r>
      <w:r w:rsidR="00382F4A">
        <w:rPr>
          <w:rFonts w:asciiTheme="majorHAnsi" w:hAnsiTheme="majorHAnsi"/>
          <w:b/>
          <w:i/>
        </w:rPr>
        <w:t>” przez Politechnikę Wrocławską, Wybrzeże Wyspiańskiego 27, 50-370 Wrocław</w:t>
      </w:r>
      <w:r w:rsidR="0020328D" w:rsidRPr="0020328D">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Podanie danych jest warunkiem koniecznym otrzymania wsparcia, a </w:t>
      </w:r>
      <w:proofErr w:type="spellStart"/>
      <w:r w:rsidRPr="00CA424B">
        <w:rPr>
          <w:rFonts w:cs="Calibri"/>
        </w:rPr>
        <w:t>a</w:t>
      </w:r>
      <w:proofErr w:type="spellEnd"/>
      <w:r w:rsidRPr="00CA424B">
        <w:rPr>
          <w:rFonts w:cs="Calibri"/>
        </w:rPr>
        <w:t xml:space="preserve">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w:t>
      </w:r>
      <w:bookmarkStart w:id="0" w:name="_GoBack"/>
      <w:bookmarkEnd w:id="0"/>
      <w:r w:rsidRPr="00CA424B">
        <w:rPr>
          <w:rFonts w:cs="Calibri"/>
        </w:rPr>
        <w:t>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lastRenderedPageBreak/>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13 października 1998 r. o systemie ubezpieczeń społecznych (Dz. U. z  2017 r. poz. 1778, z </w:t>
      </w:r>
      <w:proofErr w:type="spellStart"/>
      <w:r w:rsidRPr="00CA424B">
        <w:rPr>
          <w:rFonts w:cs="Calibri"/>
        </w:rPr>
        <w:t>późn</w:t>
      </w:r>
      <w:proofErr w:type="spellEnd"/>
      <w:r w:rsidRPr="00CA424B">
        <w:rPr>
          <w:rFonts w:cs="Calibri"/>
        </w:rPr>
        <w:t>.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9" w:history="1">
        <w:r w:rsidRPr="0020328D">
          <w:rPr>
            <w:rFonts w:cs="Calibri"/>
            <w:color w:val="4472C4" w:themeColor="accent5"/>
            <w:u w:val="single"/>
          </w:rPr>
          <w:t>iod@miir.gov.pl</w:t>
        </w:r>
      </w:hyperlink>
      <w:r w:rsidRPr="00CA424B">
        <w:rPr>
          <w:rFonts w:cs="Calibri"/>
        </w:rPr>
        <w:t xml:space="preserve"> lub adres poczty </w:t>
      </w:r>
      <w:hyperlink r:id="rId10"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AA" w:rsidRDefault="009A03AA" w:rsidP="006500DA">
      <w:pPr>
        <w:spacing w:after="0" w:line="240" w:lineRule="auto"/>
      </w:pPr>
      <w:r>
        <w:separator/>
      </w:r>
    </w:p>
  </w:endnote>
  <w:endnote w:type="continuationSeparator" w:id="0">
    <w:p w:rsidR="009A03AA" w:rsidRDefault="009A03AA"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AA" w:rsidRDefault="009A03AA" w:rsidP="006500DA">
      <w:pPr>
        <w:spacing w:after="0" w:line="240" w:lineRule="auto"/>
      </w:pPr>
      <w:r>
        <w:separator/>
      </w:r>
    </w:p>
  </w:footnote>
  <w:footnote w:type="continuationSeparator" w:id="0">
    <w:p w:rsidR="009A03AA" w:rsidRDefault="009A03AA"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A"/>
    <w:rsid w:val="00022FCC"/>
    <w:rsid w:val="000658DF"/>
    <w:rsid w:val="0020328D"/>
    <w:rsid w:val="002D440B"/>
    <w:rsid w:val="00382F4A"/>
    <w:rsid w:val="00526E9B"/>
    <w:rsid w:val="005E1ACB"/>
    <w:rsid w:val="006500DA"/>
    <w:rsid w:val="00680490"/>
    <w:rsid w:val="00714EB6"/>
    <w:rsid w:val="007D3398"/>
    <w:rsid w:val="009A03AA"/>
    <w:rsid w:val="00CB6AF6"/>
    <w:rsid w:val="00DB772A"/>
    <w:rsid w:val="00E6679C"/>
    <w:rsid w:val="00E75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nawa.gov.pl" TargetMode="External"/><Relationship Id="rId4" Type="http://schemas.openxmlformats.org/officeDocument/2006/relationships/settings" Target="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7718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Sybicki</dc:creator>
  <cp:lastModifiedBy>Sylwia Marciniak</cp:lastModifiedBy>
  <cp:revision>2</cp:revision>
  <cp:lastPrinted>2018-05-17T09:51:00Z</cp:lastPrinted>
  <dcterms:created xsi:type="dcterms:W3CDTF">2019-04-15T11:32:00Z</dcterms:created>
  <dcterms:modified xsi:type="dcterms:W3CDTF">2019-04-15T11:32:00Z</dcterms:modified>
</cp:coreProperties>
</file>